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924"/>
      </w:tblGrid>
      <w:tr w:rsidR="00BF71FF" w:rsidTr="00341B1E">
        <w:tc>
          <w:tcPr>
            <w:tcW w:w="5280" w:type="dxa"/>
          </w:tcPr>
          <w:p w:rsidR="00BF71FF" w:rsidRDefault="00BF71FF" w:rsidP="009A4D96">
            <w:pPr>
              <w:spacing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D8BA8B2" wp14:editId="01D398EC">
                  <wp:extent cx="3345807" cy="1762125"/>
                  <wp:effectExtent l="0" t="0" r="7620" b="0"/>
                  <wp:docPr id="8528783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170" cy="176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BF71FF" w:rsidRDefault="00BF71FF" w:rsidP="009A4D96">
            <w:pPr>
              <w:spacing w:before="20"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D9E4A8F" wp14:editId="2C9F2BF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154305</wp:posOffset>
                  </wp:positionV>
                  <wp:extent cx="105727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5" y="21402"/>
                      <wp:lineTo x="21405" y="0"/>
                      <wp:lineTo x="0" y="0"/>
                    </wp:wrapPolygon>
                  </wp:wrapThrough>
                  <wp:docPr id="8459697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71FF" w:rsidRPr="00365405" w:rsidRDefault="00BF71FF" w:rsidP="00BF71FF">
      <w:pPr>
        <w:spacing w:line="276" w:lineRule="auto"/>
        <w:jc w:val="left"/>
        <w:rPr>
          <w:rFonts w:ascii="Open Sans" w:hAnsi="Open Sans" w:cs="Open Sans"/>
          <w:color w:val="00B0F0"/>
          <w:sz w:val="16"/>
          <w:szCs w:val="16"/>
          <w:lang w:val="el-GR"/>
        </w:rPr>
      </w:pPr>
    </w:p>
    <w:p w:rsidR="00BF71FF" w:rsidRPr="00737D91" w:rsidRDefault="00BF71FF" w:rsidP="006D39CA">
      <w:pPr>
        <w:spacing w:after="120" w:line="276" w:lineRule="auto"/>
        <w:jc w:val="center"/>
        <w:rPr>
          <w:rFonts w:ascii="Open Sans" w:hAnsi="Open Sans" w:cs="Open Sans"/>
          <w:color w:val="ED7D31" w:themeColor="accent2"/>
          <w:sz w:val="62"/>
          <w:szCs w:val="62"/>
          <w:lang w:val="el-GR" w:eastAsia="en-GB"/>
        </w:rPr>
      </w:pPr>
      <w:r>
        <w:rPr>
          <w:rFonts w:ascii="Open Sans" w:hAnsi="Open Sans" w:cs="Open Sans"/>
          <w:color w:val="00B0F0"/>
          <w:sz w:val="62"/>
          <w:szCs w:val="62"/>
          <w:lang w:val="el-GR"/>
        </w:rPr>
        <w:br/>
        <w:t>ΠΡΟΓΡΑΜΜΑ ΣΕΜΙΝΑΡΙΟΥ</w:t>
      </w:r>
    </w:p>
    <w:p w:rsidR="00BF71FF" w:rsidRPr="00B91722" w:rsidRDefault="00BF71FF" w:rsidP="00BF71FF">
      <w:pPr>
        <w:pBdr>
          <w:top w:val="single" w:sz="18" w:space="1" w:color="auto"/>
        </w:pBdr>
        <w:tabs>
          <w:tab w:val="left" w:pos="1029"/>
        </w:tabs>
        <w:spacing w:line="240" w:lineRule="auto"/>
        <w:rPr>
          <w:rFonts w:ascii="Open Sans" w:hAnsi="Open Sans" w:cs="Open Sans"/>
          <w:b/>
          <w:color w:val="ED7D31" w:themeColor="accent2"/>
          <w:sz w:val="18"/>
          <w:szCs w:val="18"/>
          <w:lang w:val="el-GR" w:eastAsia="en-GB"/>
        </w:rPr>
      </w:pPr>
    </w:p>
    <w:p w:rsidR="00BF71FF" w:rsidRPr="006E04B0" w:rsidRDefault="00BF71FF" w:rsidP="00BF71FF">
      <w:pPr>
        <w:rPr>
          <w:rFonts w:ascii="Open Sans SemiBold" w:hAnsi="Open Sans SemiBold" w:cs="Open Sans SemiBold"/>
          <w:bCs/>
          <w:sz w:val="12"/>
          <w:szCs w:val="12"/>
          <w:lang w:val="el-GR"/>
        </w:rPr>
      </w:pPr>
      <w:r>
        <w:rPr>
          <w:rFonts w:ascii="Open Sans SemiBold" w:hAnsi="Open Sans SemiBold" w:cs="Open Sans SemiBold"/>
          <w:bCs/>
          <w:sz w:val="28"/>
          <w:szCs w:val="28"/>
          <w:lang w:val="el-GR"/>
        </w:rPr>
        <w:t xml:space="preserve">Υλοποίηση προγραμμάτων ενημέρωσης- κατάρτισης σε συμβεβλημένες επιχειρήσεις του τουρισμού για την στρατηγική προώθησης του τουρισμού στην ψηφιακή εποχή, </w:t>
      </w:r>
      <w:r>
        <w:rPr>
          <w:rFonts w:ascii="Open Sans SemiBold" w:hAnsi="Open Sans SemiBold" w:cs="Open Sans SemiBold"/>
          <w:bCs/>
          <w:sz w:val="28"/>
          <w:szCs w:val="28"/>
        </w:rPr>
        <w:t>SMART</w:t>
      </w:r>
      <w:r w:rsidRPr="006E04B0">
        <w:rPr>
          <w:rFonts w:ascii="Open Sans SemiBold" w:hAnsi="Open Sans SemiBold" w:cs="Open Sans SemiBold"/>
          <w:bCs/>
          <w:sz w:val="28"/>
          <w:szCs w:val="28"/>
          <w:lang w:val="el-GR"/>
        </w:rPr>
        <w:t>-</w:t>
      </w:r>
      <w:r>
        <w:rPr>
          <w:rFonts w:ascii="Open Sans SemiBold" w:hAnsi="Open Sans SemiBold" w:cs="Open Sans SemiBold"/>
          <w:bCs/>
          <w:sz w:val="28"/>
          <w:szCs w:val="28"/>
        </w:rPr>
        <w:t>TOUR</w:t>
      </w:r>
    </w:p>
    <w:p w:rsidR="00BF71FF" w:rsidRDefault="00BF71FF" w:rsidP="00BF71FF">
      <w:pPr>
        <w:spacing w:before="60" w:after="60" w:line="240" w:lineRule="auto"/>
        <w:jc w:val="left"/>
        <w:rPr>
          <w:rFonts w:ascii="Open Sans SemiBold" w:hAnsi="Open Sans SemiBold" w:cs="Open Sans SemiBold"/>
          <w:sz w:val="28"/>
          <w:szCs w:val="28"/>
          <w:lang w:val="el-GR"/>
        </w:rPr>
      </w:pPr>
    </w:p>
    <w:p w:rsidR="00BF71FF" w:rsidRDefault="00BF71FF" w:rsidP="00BF71FF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>
        <w:rPr>
          <w:rFonts w:ascii="Open Sans SemiBold" w:hAnsi="Open Sans SemiBold" w:cs="Open Sans SemiBold"/>
          <w:sz w:val="28"/>
          <w:szCs w:val="28"/>
          <w:lang w:val="el-GR"/>
        </w:rPr>
        <w:t>Λάρνακα, 03/07-15/07/2023, 09:00-17:00</w:t>
      </w:r>
    </w:p>
    <w:p w:rsidR="00BF71FF" w:rsidRDefault="00BF71FF" w:rsidP="00BF71FF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BF71FF" w:rsidRDefault="00BF71FF" w:rsidP="00BF71FF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BF71FF" w:rsidRPr="007C43D9" w:rsidRDefault="00BF71FF" w:rsidP="00BF71FF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BF71FF" w:rsidRPr="007C43D9" w:rsidRDefault="00BF71FF" w:rsidP="00BF71FF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 w:eastAsia="en-GB"/>
        </w:rPr>
      </w:pPr>
    </w:p>
    <w:p w:rsidR="00BF71FF" w:rsidRDefault="00BF71FF" w:rsidP="00BF71FF">
      <w:pPr>
        <w:jc w:val="left"/>
        <w:rPr>
          <w:b/>
          <w:sz w:val="28"/>
          <w:lang w:val="el-GR"/>
        </w:rPr>
      </w:pPr>
    </w:p>
    <w:p w:rsidR="00BF71FF" w:rsidRPr="00FB4115" w:rsidRDefault="00A029E4" w:rsidP="00BF71FF">
      <w:pPr>
        <w:jc w:val="left"/>
        <w:rPr>
          <w:b/>
          <w:sz w:val="28"/>
          <w:lang w:val="el-GR"/>
        </w:rPr>
        <w:sectPr w:rsidR="00BF71FF" w:rsidRPr="00FB4115" w:rsidSect="0031769F">
          <w:pgSz w:w="11906" w:h="16838" w:code="9"/>
          <w:pgMar w:top="567" w:right="851" w:bottom="0" w:left="851" w:header="720" w:footer="44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2EEF0" wp14:editId="5B15266F">
                <wp:simplePos x="0" y="0"/>
                <wp:positionH relativeFrom="margin">
                  <wp:align>center</wp:align>
                </wp:positionH>
                <wp:positionV relativeFrom="margin">
                  <wp:posOffset>9747250</wp:posOffset>
                </wp:positionV>
                <wp:extent cx="914400" cy="360000"/>
                <wp:effectExtent l="0" t="0" r="1143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71FF" w:rsidRPr="008D1FD0" w:rsidRDefault="00BF71FF" w:rsidP="00BF71FF">
                            <w:pPr>
                              <w:spacing w:line="228" w:lineRule="auto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</w:pPr>
                            <w:r w:rsidRPr="008D1FD0"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  <w:t>Συγχρηματοδοτείται από την Ευρωπαϊκή Ένωση (Ε.Τ.Π.Α.)</w:t>
                            </w:r>
                          </w:p>
                          <w:p w:rsidR="00BF71FF" w:rsidRPr="008D1FD0" w:rsidRDefault="00BF71FF" w:rsidP="00BF71FF">
                            <w:pPr>
                              <w:spacing w:line="228" w:lineRule="auto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</w:pPr>
                            <w:r w:rsidRPr="008D1FD0"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  <w:t>και από Εθνικούς Πόρους της Ελλάδας και της Κύπρου.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EE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767.5pt;width:1in;height:28.35pt;z-index:25166540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" filled="f" stroked="f" strokeweight=".5pt">
                <v:textbox inset="0,0,0,0">
                  <w:txbxContent>
                    <w:p w:rsidR="00BF71FF" w:rsidRPr="008D1FD0" w:rsidRDefault="00BF71FF" w:rsidP="00BF71FF">
                      <w:pPr>
                        <w:spacing w:line="228" w:lineRule="auto"/>
                        <w:jc w:val="center"/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</w:pPr>
                      <w:r w:rsidRPr="008D1FD0"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  <w:t>Συγχρηματοδοτείται από την Ευρωπαϊκή Ένωση (Ε.Τ.Π.Α.)</w:t>
                      </w:r>
                    </w:p>
                    <w:p w:rsidR="00BF71FF" w:rsidRPr="008D1FD0" w:rsidRDefault="00BF71FF" w:rsidP="00BF71FF">
                      <w:pPr>
                        <w:spacing w:line="228" w:lineRule="auto"/>
                        <w:jc w:val="center"/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</w:pPr>
                      <w:r w:rsidRPr="008D1FD0"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  <w:t>και από Εθνικούς Πόρους της Ελλάδας και της Κύπρου.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F71FF">
        <w:rPr>
          <w:noProof/>
        </w:rPr>
        <w:drawing>
          <wp:anchor distT="0" distB="0" distL="114300" distR="114300" simplePos="0" relativeHeight="251664384" behindDoc="1" locked="0" layoutInCell="1" allowOverlap="1" wp14:anchorId="71666F4E" wp14:editId="01C8F59B">
            <wp:simplePos x="0" y="0"/>
            <wp:positionH relativeFrom="column">
              <wp:posOffset>1125220</wp:posOffset>
            </wp:positionH>
            <wp:positionV relativeFrom="paragraph">
              <wp:posOffset>19050</wp:posOffset>
            </wp:positionV>
            <wp:extent cx="5039995" cy="2576195"/>
            <wp:effectExtent l="0" t="0" r="8255" b="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1F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05879" wp14:editId="51FF063A">
                <wp:simplePos x="0" y="0"/>
                <wp:positionH relativeFrom="page">
                  <wp:posOffset>0</wp:posOffset>
                </wp:positionH>
                <wp:positionV relativeFrom="paragraph">
                  <wp:posOffset>3522345</wp:posOffset>
                </wp:positionV>
                <wp:extent cx="7560000" cy="1623600"/>
                <wp:effectExtent l="0" t="0" r="3175" b="0"/>
                <wp:wrapThrough wrapText="bothSides">
                  <wp:wrapPolygon edited="0">
                    <wp:start x="20738" y="0"/>
                    <wp:lineTo x="20357" y="254"/>
                    <wp:lineTo x="18833" y="3549"/>
                    <wp:lineTo x="0" y="4056"/>
                    <wp:lineTo x="0" y="19775"/>
                    <wp:lineTo x="708" y="20282"/>
                    <wp:lineTo x="381" y="21296"/>
                    <wp:lineTo x="21555" y="21296"/>
                    <wp:lineTo x="21555" y="11408"/>
                    <wp:lineTo x="20575" y="8113"/>
                    <wp:lineTo x="21555" y="5577"/>
                    <wp:lineTo x="21555" y="0"/>
                    <wp:lineTo x="20738" y="0"/>
                  </wp:wrapPolygon>
                </wp:wrapThrough>
                <wp:docPr id="540307639" name="Graphic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60000" cy="1623600"/>
                          <a:chOff x="0" y="0"/>
                          <a:chExt cx="6480175" cy="1391573"/>
                        </a:xfrm>
                        <a:solidFill>
                          <a:srgbClr val="DAEDFA"/>
                        </a:solidFill>
                      </wpg:grpSpPr>
                      <wps:wsp>
                        <wps:cNvPr id="1927615054" name="Freeform: Shape 9"/>
                        <wps:cNvSpPr/>
                        <wps:spPr>
                          <a:xfrm>
                            <a:off x="4324316" y="0"/>
                            <a:ext cx="2155858" cy="814288"/>
                          </a:xfrm>
                          <a:custGeom>
                            <a:avLst/>
                            <a:gdLst>
                              <a:gd name="connsiteX0" fmla="*/ 1089629 w 2155858"/>
                              <a:gd name="connsiteY0" fmla="*/ 431029 h 814288"/>
                              <a:gd name="connsiteX1" fmla="*/ 0 w 2155858"/>
                              <a:gd name="connsiteY1" fmla="*/ 525824 h 814288"/>
                              <a:gd name="connsiteX2" fmla="*/ 691819 w 2155858"/>
                              <a:gd name="connsiteY2" fmla="*/ 804808 h 814288"/>
                              <a:gd name="connsiteX3" fmla="*/ 2155858 w 2155858"/>
                              <a:gd name="connsiteY3" fmla="*/ 346434 h 814288"/>
                              <a:gd name="connsiteX4" fmla="*/ 2155858 w 2155858"/>
                              <a:gd name="connsiteY4" fmla="*/ 5653 h 814288"/>
                              <a:gd name="connsiteX5" fmla="*/ 1089629 w 2155858"/>
                              <a:gd name="connsiteY5" fmla="*/ 431029 h 814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155858" h="814288">
                                <a:moveTo>
                                  <a:pt x="1089629" y="431029"/>
                                </a:moveTo>
                                <a:cubicBezTo>
                                  <a:pt x="756620" y="614018"/>
                                  <a:pt x="377410" y="740611"/>
                                  <a:pt x="0" y="525824"/>
                                </a:cubicBezTo>
                                <a:cubicBezTo>
                                  <a:pt x="106203" y="611019"/>
                                  <a:pt x="366610" y="744211"/>
                                  <a:pt x="691819" y="804808"/>
                                </a:cubicBezTo>
                                <a:cubicBezTo>
                                  <a:pt x="1377037" y="891203"/>
                                  <a:pt x="2044855" y="359033"/>
                                  <a:pt x="2155858" y="346434"/>
                                </a:cubicBezTo>
                                <a:lnTo>
                                  <a:pt x="2155858" y="5653"/>
                                </a:lnTo>
                                <a:cubicBezTo>
                                  <a:pt x="1750847" y="-42344"/>
                                  <a:pt x="1464040" y="225241"/>
                                  <a:pt x="1089629" y="431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446632" name="Freeform: Shape 11"/>
                        <wps:cNvSpPr/>
                        <wps:spPr>
                          <a:xfrm>
                            <a:off x="140403" y="644439"/>
                            <a:ext cx="6339771" cy="747133"/>
                          </a:xfrm>
                          <a:custGeom>
                            <a:avLst/>
                            <a:gdLst>
                              <a:gd name="connsiteX0" fmla="*/ 6336771 w 6339771"/>
                              <a:gd name="connsiteY0" fmla="*/ 97970 h 747133"/>
                              <a:gd name="connsiteX1" fmla="*/ 4301516 w 6339771"/>
                              <a:gd name="connsiteY1" fmla="*/ 289959 h 747133"/>
                              <a:gd name="connsiteX2" fmla="*/ 264007 w 6339771"/>
                              <a:gd name="connsiteY2" fmla="*/ 577343 h 747133"/>
                              <a:gd name="connsiteX3" fmla="*/ 264007 w 6339771"/>
                              <a:gd name="connsiteY3" fmla="*/ 577343 h 747133"/>
                              <a:gd name="connsiteX4" fmla="*/ 0 w 6339771"/>
                              <a:gd name="connsiteY4" fmla="*/ 747133 h 747133"/>
                              <a:gd name="connsiteX5" fmla="*/ 6339771 w 6339771"/>
                              <a:gd name="connsiteY5" fmla="*/ 747133 h 747133"/>
                              <a:gd name="connsiteX6" fmla="*/ 6336771 w 6339771"/>
                              <a:gd name="connsiteY6" fmla="*/ 492748 h 747133"/>
                              <a:gd name="connsiteX7" fmla="*/ 6336771 w 6339771"/>
                              <a:gd name="connsiteY7" fmla="*/ 97970 h 747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339771" h="747133">
                                <a:moveTo>
                                  <a:pt x="6336771" y="97970"/>
                                </a:moveTo>
                                <a:cubicBezTo>
                                  <a:pt x="5526750" y="583343"/>
                                  <a:pt x="5010136" y="460950"/>
                                  <a:pt x="4301516" y="289959"/>
                                </a:cubicBezTo>
                                <a:cubicBezTo>
                                  <a:pt x="3165086" y="16975"/>
                                  <a:pt x="1645245" y="-305806"/>
                                  <a:pt x="264007" y="577343"/>
                                </a:cubicBezTo>
                                <a:lnTo>
                                  <a:pt x="264007" y="577343"/>
                                </a:lnTo>
                                <a:cubicBezTo>
                                  <a:pt x="100203" y="676937"/>
                                  <a:pt x="0" y="747133"/>
                                  <a:pt x="0" y="747133"/>
                                </a:cubicBezTo>
                                <a:lnTo>
                                  <a:pt x="6339771" y="747133"/>
                                </a:lnTo>
                                <a:lnTo>
                                  <a:pt x="6336771" y="492748"/>
                                </a:lnTo>
                                <a:lnTo>
                                  <a:pt x="6336771" y="97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83734" name="Freeform: Shape 12"/>
                        <wps:cNvSpPr/>
                        <wps:spPr>
                          <a:xfrm>
                            <a:off x="0" y="276037"/>
                            <a:ext cx="2593270" cy="996142"/>
                          </a:xfrm>
                          <a:custGeom>
                            <a:avLst/>
                            <a:gdLst>
                              <a:gd name="connsiteX0" fmla="*/ 2593270 w 2593270"/>
                              <a:gd name="connsiteY0" fmla="*/ 282784 h 996142"/>
                              <a:gd name="connsiteX1" fmla="*/ 0 w 2593270"/>
                              <a:gd name="connsiteY1" fmla="*/ 183189 h 996142"/>
                              <a:gd name="connsiteX2" fmla="*/ 0 w 2593270"/>
                              <a:gd name="connsiteY2" fmla="*/ 996143 h 996142"/>
                              <a:gd name="connsiteX3" fmla="*/ 2593270 w 2593270"/>
                              <a:gd name="connsiteY3" fmla="*/ 282784 h 996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93270" h="996142">
                                <a:moveTo>
                                  <a:pt x="2593270" y="282784"/>
                                </a:moveTo>
                                <a:cubicBezTo>
                                  <a:pt x="1296635" y="-288984"/>
                                  <a:pt x="0" y="183189"/>
                                  <a:pt x="0" y="183189"/>
                                </a:cubicBezTo>
                                <a:lnTo>
                                  <a:pt x="0" y="996143"/>
                                </a:lnTo>
                                <a:cubicBezTo>
                                  <a:pt x="0" y="996143"/>
                                  <a:pt x="1128031" y="51197"/>
                                  <a:pt x="2593270" y="28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8A78D" id="Graphic 7" o:spid="_x0000_s1026" style="position:absolute;margin-left:0;margin-top:277.35pt;width:595.3pt;height:127.85pt;z-index:251663360;mso-position-horizontal-relative:page;mso-width-relative:margin;mso-height-relative:margin" coordsize="64801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">
                <o:lock v:ext="edit" aspectratio="t"/>
                <v:shape id="Freeform: Shape 9" o:spid="_x0000_s1027" style="position:absolute;left:43243;width:21558;height:8142;visibility:visible;mso-wrap-style:square;v-text-anchor:middle" coordsize="2155858,8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" path="m1089629,431029c756620,614018,377410,740611,,525824v106203,85195,366610,218387,691819,278984c1377037,891203,2044855,359033,2155858,346434r,-340781c1750847,-42344,1464040,225241,1089629,431029xe" fillcolor="#daedfa" stroked="f" strokeweight=".16658mm">
                  <v:stroke joinstyle="miter"/>
                  <v:path arrowok="t" o:connecttype="custom" o:connectlocs="1089629,431029;0,525824;691819,804808;2155858,346434;2155858,5653;1089629,431029" o:connectangles="0,0,0,0,0,0"/>
                </v:shape>
                <v:shape id="Freeform: Shape 11" o:spid="_x0000_s1028" style="position:absolute;left:1404;top:6444;width:63397;height:7471;visibility:visible;mso-wrap-style:square;v-text-anchor:middle" coordsize="6339771,74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" path="m6336771,97970c5526750,583343,5010136,460950,4301516,289959,3165086,16975,1645245,-305806,264007,577343r,c100203,676937,,747133,,747133r6339771,l6336771,492748r,-394778xe" fillcolor="#daedfa" stroked="f" strokeweight=".16658mm">
                  <v:stroke joinstyle="miter"/>
                  <v:path arrowok="t" o:connecttype="custom" o:connectlocs="6336771,97970;4301516,289959;264007,577343;264007,577343;0,747133;6339771,747133;6336771,492748;6336771,97970" o:connectangles="0,0,0,0,0,0,0,0"/>
                </v:shape>
                <v:shape id="Freeform: Shape 12" o:spid="_x0000_s1029" style="position:absolute;top:2760;width:25932;height:9961;visibility:visible;mso-wrap-style:square;v-text-anchor:middle" coordsize="2593270,99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" path="m2593270,282784c1296635,-288984,,183189,,183189l,996143v,,1128031,-944946,2593270,-713359xe" fillcolor="#daedfa" stroked="f" strokeweight=".16658mm">
                  <v:stroke joinstyle="miter"/>
                  <v:path arrowok="t" o:connecttype="custom" o:connectlocs="2593270,282784;0,183189;0,996143;2593270,282784" o:connectangles="0,0,0,0"/>
                </v:shape>
                <w10:wrap type="through" anchorx="page"/>
              </v:group>
            </w:pict>
          </mc:Fallback>
        </mc:AlternateContent>
      </w:r>
    </w:p>
    <w:p w:rsidR="00BF71FF" w:rsidRDefault="00BF71FF" w:rsidP="00BF71FF">
      <w:pPr>
        <w:rPr>
          <w:rFonts w:cs="Arial"/>
          <w:sz w:val="22"/>
          <w:szCs w:val="22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131"/>
      </w:tblGrid>
      <w:tr w:rsidR="00BF71FF" w:rsidRPr="006E04B0" w:rsidTr="009A4D96">
        <w:tc>
          <w:tcPr>
            <w:tcW w:w="3539" w:type="dxa"/>
          </w:tcPr>
          <w:p w:rsidR="00BF71FF" w:rsidRDefault="00BF71FF" w:rsidP="009A4D96">
            <w:pPr>
              <w:spacing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4EB4B90D" wp14:editId="062C0935">
                  <wp:extent cx="2171700" cy="1143762"/>
                  <wp:effectExtent l="0" t="0" r="0" b="0"/>
                  <wp:docPr id="135072839" name="Picture 13507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27" cy="114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BF71FF" w:rsidRDefault="00BF71FF" w:rsidP="009A4D96">
            <w:pPr>
              <w:spacing w:line="240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269F5CB" wp14:editId="160747C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417090" cy="409575"/>
                  <wp:effectExtent l="0" t="0" r="2540" b="0"/>
                  <wp:wrapThrough wrapText="bothSides">
                    <wp:wrapPolygon edited="0">
                      <wp:start x="0" y="0"/>
                      <wp:lineTo x="0" y="20093"/>
                      <wp:lineTo x="20744" y="20093"/>
                      <wp:lineTo x="20744" y="0"/>
                      <wp:lineTo x="0" y="0"/>
                    </wp:wrapPolygon>
                  </wp:wrapThrough>
                  <wp:docPr id="1257028079" name="Picture 1257028079" descr="A picture containing horse, text, mammal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28079" name="Picture 1257028079" descr="A picture containing horse, text, mammal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54CE" w:rsidRDefault="000B54CE" w:rsidP="00BF71FF">
      <w:pPr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</w:pPr>
    </w:p>
    <w:p w:rsidR="00BF71FF" w:rsidRDefault="00BF71FF" w:rsidP="00BF71FF">
      <w:pPr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</w:pPr>
      <w:r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  <w:t>ΠΡΟΓΡΑΜΜΑ ΣΕΜΙΝΑΡΙΟΥ</w:t>
      </w:r>
    </w:p>
    <w:p w:rsidR="00BF71FF" w:rsidRDefault="00BF71FF" w:rsidP="00BF71FF">
      <w:pPr>
        <w:spacing w:line="240" w:lineRule="auto"/>
        <w:jc w:val="center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:rsidR="00B22EC0" w:rsidRDefault="00BF71FF" w:rsidP="00F71229">
      <w:pPr>
        <w:spacing w:before="120" w:after="120" w:line="300" w:lineRule="atLeast"/>
        <w:jc w:val="center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00B61321">
        <w:rPr>
          <w:sz w:val="22"/>
          <w:szCs w:val="18"/>
          <w:lang w:val="el-GR"/>
        </w:rPr>
        <w:t>Θεματικές Ενότητες</w:t>
      </w:r>
      <w:r>
        <w:rPr>
          <w:sz w:val="22"/>
          <w:szCs w:val="18"/>
          <w:lang w:val="el-GR"/>
        </w:rPr>
        <w:t xml:space="preserve"> του </w:t>
      </w:r>
      <w:r w:rsidRPr="00B61321">
        <w:rPr>
          <w:sz w:val="22"/>
          <w:szCs w:val="18"/>
          <w:lang w:val="el-GR"/>
        </w:rPr>
        <w:t>Προγρ</w:t>
      </w:r>
      <w:r>
        <w:rPr>
          <w:sz w:val="22"/>
          <w:szCs w:val="18"/>
          <w:lang w:val="el-GR"/>
        </w:rPr>
        <w:t xml:space="preserve">άμματος </w:t>
      </w:r>
      <w:r w:rsidRPr="00B61321">
        <w:rPr>
          <w:sz w:val="22"/>
          <w:szCs w:val="18"/>
          <w:lang w:val="el-GR"/>
        </w:rPr>
        <w:t>Κατάρτισης</w:t>
      </w:r>
      <w:r>
        <w:rPr>
          <w:sz w:val="22"/>
          <w:szCs w:val="18"/>
          <w:lang w:val="el-GR"/>
        </w:rPr>
        <w:t xml:space="preserve"> συνολικής 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διάρκειας 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>8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0 ωρών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>:</w:t>
      </w:r>
    </w:p>
    <w:p w:rsidR="000B54CE" w:rsidRDefault="000B54CE" w:rsidP="00F71229">
      <w:pPr>
        <w:spacing w:before="120" w:after="120" w:line="300" w:lineRule="atLeast"/>
        <w:jc w:val="center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9"/>
        <w:gridCol w:w="1616"/>
        <w:gridCol w:w="3027"/>
      </w:tblGrid>
      <w:tr w:rsidR="000B54CE" w:rsidRPr="002B3E74" w:rsidTr="000B54CE">
        <w:trPr>
          <w:trHeight w:val="564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:rsidR="000B54CE" w:rsidRPr="002B3E74" w:rsidRDefault="000B54CE" w:rsidP="001301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Εκπαιδευτική Ενότητα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54CE" w:rsidRPr="002B3E74" w:rsidRDefault="000B54CE" w:rsidP="001301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Ώρες Εκπαίδευσης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B54CE" w:rsidRPr="002B3E74" w:rsidRDefault="000B54CE" w:rsidP="001301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Ημερομηνία Εκπαίδευσης</w:t>
            </w:r>
          </w:p>
        </w:tc>
      </w:tr>
      <w:tr w:rsidR="000B54CE" w:rsidRPr="002B3E74" w:rsidTr="000B54CE">
        <w:trPr>
          <w:trHeight w:val="918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Εισαγωγή στο Πρόγραμμα Κατάρτισης. Τουρισμός: Διαχρονική Εξέλιξη και οι Σημερινές Τάσεις Ανάπτυξης (Σε Παγκόσμιο Επίπεδο – στην Ελλάδα &amp; την Κύπρο)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Δευτέρα, 3 Ιούλιος 2023</w:t>
            </w:r>
          </w:p>
        </w:tc>
      </w:tr>
      <w:tr w:rsidR="000B54CE" w:rsidRPr="002B3E74" w:rsidTr="000B54CE">
        <w:trPr>
          <w:trHeight w:val="701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Εξυπηρέτηση Πελατών High </w:t>
            </w:r>
            <w:proofErr w:type="spellStart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Tech</w:t>
            </w:r>
            <w:proofErr w:type="spellEnd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, High </w:t>
            </w:r>
            <w:proofErr w:type="spellStart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Touch</w:t>
            </w:r>
            <w:proofErr w:type="spellEnd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 – Δημιουργώντας εντυπωσιακά μοναδικές εμπειρίες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Τρίτη, 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4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838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n-US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Καινοτόμες</w:t>
            </w:r>
            <w:r w:rsidRPr="00452BB9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Τεχνολογίες</w:t>
            </w:r>
            <w:r w:rsidRPr="00452BB9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 xml:space="preserve"> : Mobile Check In,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Απρόσκοπτη</w:t>
            </w:r>
            <w:r w:rsidRPr="00452BB9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Συνδεσιμότητα</w:t>
            </w:r>
            <w:r w:rsidRPr="00452BB9">
              <w:rPr>
                <w:rFonts w:cs="Arial"/>
                <w:color w:val="000000"/>
                <w:sz w:val="22"/>
                <w:szCs w:val="18"/>
                <w:lang w:val="en-US" w:eastAsia="el-GR"/>
              </w:rPr>
              <w:t>, Geotagging, Online Booking Platforms, Online Travel, Agents, Facebook Marketing etc.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Τετάρτη, 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5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1402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0B54CE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Μέσα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Κοινωνικής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Δικτύωσης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στον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Τουρισμό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–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Στρατηγική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Μέσων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και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Περιεχομένου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(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Τύποι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και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Μέσα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,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Στρατηγικές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Περιεχομένου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 SNS, m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Β</w:t>
            </w:r>
            <w:r w:rsidRPr="000B54CE">
              <w:rPr>
                <w:rFonts w:cs="Arial"/>
                <w:color w:val="000000"/>
                <w:sz w:val="22"/>
                <w:szCs w:val="18"/>
                <w:lang w:eastAsia="el-GR"/>
              </w:rPr>
              <w:t xml:space="preserve">logs, Content Communities, Review Sites, Wikis, Internet Forums, Location Based Social Media) – Social Media &amp; Mobile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Πέμπτη, 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6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71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Marketing</w:t>
            </w:r>
            <w:proofErr w:type="spellEnd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 σε πραγματικό χρόνο με την χρήση του Περιεχομένου που δημιουργούν και ανεβάζουν οι Τουρίστες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Παρασκευή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, 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7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547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Δημιουργία Φήμης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Δευτέρα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, 1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0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70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13011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Ο</w:t>
            </w:r>
            <w:r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ι</w:t>
            </w: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 νέες τάσεις στις προτιμήσεις των καταναλωτών – Βιωματικός Τουρισμός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13011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13011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Τρίτη, 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11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505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Διασφάλιση Ποιότητας – Πιστοποιήσεις και Ασφάλεια στον Τουρισμό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Τετάρτη, 1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2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686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Εταιρική Κοινωνική Ευθύνη &amp; Τουρισμός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Πέμπτη, 1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3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  <w:tr w:rsidR="000B54CE" w:rsidRPr="002B3E74" w:rsidTr="000B54CE">
        <w:trPr>
          <w:trHeight w:val="1266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left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Εναλλακτικός Τουρισμός : Πολιτιστικός – Θρησκευτικός Τουρισμός – </w:t>
            </w:r>
            <w:proofErr w:type="spellStart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Οινο</w:t>
            </w:r>
            <w:proofErr w:type="spellEnd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 xml:space="preserve">-τουρισμός - Γαστρονομία – Θαλάσσιος Τουρισμός – </w:t>
            </w:r>
            <w:proofErr w:type="spellStart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Αγρο</w:t>
            </w:r>
            <w:proofErr w:type="spellEnd"/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-τουρισμός – Τουρισμός Ευεξίας κ.α. Οδηγοί στην διαδικασία λήψης απόφασης των τουριστών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 w:rsidRPr="00452BB9">
              <w:rPr>
                <w:rFonts w:cs="Arial"/>
                <w:color w:val="000000"/>
                <w:sz w:val="22"/>
                <w:szCs w:val="18"/>
                <w:lang w:val="el-GR" w:eastAsia="el-GR"/>
              </w:rPr>
              <w:t>09:00-17:00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4CE" w:rsidRPr="00452BB9" w:rsidRDefault="000B54CE" w:rsidP="000B54C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Σάββατο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, 1</w:t>
            </w:r>
            <w:r>
              <w:rPr>
                <w:rFonts w:cs="Arial"/>
                <w:color w:val="000000"/>
                <w:sz w:val="22"/>
                <w:szCs w:val="22"/>
                <w:lang w:val="el-GR" w:eastAsia="el-GR"/>
              </w:rPr>
              <w:t>5</w:t>
            </w:r>
            <w:r w:rsidRPr="00452BB9">
              <w:rPr>
                <w:rFonts w:cs="Arial"/>
                <w:color w:val="000000"/>
                <w:sz w:val="22"/>
                <w:szCs w:val="22"/>
                <w:lang w:val="el-GR" w:eastAsia="el-GR"/>
              </w:rPr>
              <w:t xml:space="preserve"> Ιούλιος 2023</w:t>
            </w:r>
          </w:p>
        </w:tc>
      </w:tr>
    </w:tbl>
    <w:p w:rsidR="00513E8C" w:rsidRDefault="00513E8C" w:rsidP="00513E8C">
      <w:pPr>
        <w:spacing w:line="276" w:lineRule="auto"/>
        <w:rPr>
          <w:rStyle w:val="a7"/>
          <w:rFonts w:asciiTheme="minorHAnsi" w:hAnsiTheme="minorHAnsi" w:cstheme="minorHAnsi"/>
          <w:spacing w:val="3"/>
          <w:szCs w:val="24"/>
          <w:shd w:val="clear" w:color="auto" w:fill="FFFFFF"/>
          <w:lang w:val="el-GR"/>
        </w:rPr>
      </w:pPr>
    </w:p>
    <w:p w:rsidR="00BF71FF" w:rsidRDefault="00BF71FF" w:rsidP="00BF71FF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Οι ενδιαφερόμενοι μπορούν να παρακολουθήσουν 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το εν λόγω σεμινάριο 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είτε με φυσική παρουσία είτε διαδικτυακά, ενώ μετά το πέρας του σεμιναρίου θα λάβουν πιστοποιητικό παρακολούθησης.</w:t>
      </w:r>
    </w:p>
    <w:p w:rsidR="00BF71FF" w:rsidRDefault="00BF71FF" w:rsidP="00BF71FF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p w:rsidR="00BF71FF" w:rsidRDefault="00BF71FF" w:rsidP="00BF71FF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Δηλώστε τώρα τη συμμετοχή σας στον ακόλουθο σύνδεσμο</w:t>
      </w:r>
      <w:r w:rsidRPr="00047B61">
        <w:rPr>
          <w:rFonts w:ascii="Open Sans" w:hAnsi="Open Sans" w:cs="Open Sans"/>
          <w:color w:val="000000" w:themeColor="text1"/>
          <w:sz w:val="22"/>
          <w:szCs w:val="22"/>
          <w:lang w:val="el-GR"/>
        </w:rPr>
        <w:t>:</w:t>
      </w:r>
    </w:p>
    <w:p w:rsidR="00AC3CB2" w:rsidRDefault="00000000" w:rsidP="00AC3CB2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hyperlink r:id="rId12" w:history="1">
        <w:r w:rsidR="00AC3CB2" w:rsidRPr="004C53B6">
          <w:rPr>
            <w:rStyle w:val="-"/>
            <w:rFonts w:ascii="Open Sans" w:hAnsi="Open Sans" w:cs="Open Sans"/>
            <w:sz w:val="22"/>
            <w:szCs w:val="22"/>
            <w:lang w:val="el-GR"/>
          </w:rPr>
          <w:t>https://t.ly/aTe4</w:t>
        </w:r>
      </w:hyperlink>
    </w:p>
    <w:p w:rsidR="00AC3CB2" w:rsidRPr="00047B61" w:rsidRDefault="00AC3CB2" w:rsidP="00BF71FF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p w:rsidR="00513E8C" w:rsidRDefault="00513E8C" w:rsidP="00513E8C">
      <w:pPr>
        <w:spacing w:line="276" w:lineRule="auto"/>
        <w:rPr>
          <w:rStyle w:val="a7"/>
          <w:rFonts w:asciiTheme="minorHAnsi" w:hAnsiTheme="minorHAnsi" w:cstheme="minorHAnsi"/>
          <w:spacing w:val="3"/>
          <w:szCs w:val="24"/>
          <w:shd w:val="clear" w:color="auto" w:fill="FFFFFF"/>
          <w:lang w:val="el-GR"/>
        </w:rPr>
      </w:pPr>
    </w:p>
    <w:p w:rsidR="00513E8C" w:rsidRDefault="00513E8C" w:rsidP="00513E8C">
      <w:pPr>
        <w:spacing w:line="276" w:lineRule="auto"/>
        <w:rPr>
          <w:rFonts w:cs="Arial"/>
          <w:sz w:val="22"/>
          <w:szCs w:val="22"/>
          <w:lang w:val="el-GR"/>
        </w:rPr>
      </w:pPr>
    </w:p>
    <w:p w:rsidR="00513E8C" w:rsidRDefault="00513E8C" w:rsidP="00513E8C">
      <w:pPr>
        <w:spacing w:line="276" w:lineRule="auto"/>
        <w:rPr>
          <w:rStyle w:val="a7"/>
          <w:rFonts w:asciiTheme="minorHAnsi" w:hAnsiTheme="minorHAnsi" w:cstheme="minorHAnsi"/>
          <w:spacing w:val="3"/>
          <w:szCs w:val="24"/>
          <w:shd w:val="clear" w:color="auto" w:fill="FFFFFF"/>
          <w:lang w:val="el-GR"/>
        </w:rPr>
      </w:pPr>
    </w:p>
    <w:p w:rsidR="00EC2ECD" w:rsidRDefault="00EC2ECD" w:rsidP="00513E8C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Theme="minorHAnsi" w:hAnsiTheme="minorHAnsi" w:cstheme="minorHAnsi"/>
          <w:spacing w:val="3"/>
          <w:highlight w:val="yellow"/>
        </w:rPr>
      </w:pPr>
    </w:p>
    <w:p w:rsidR="00EC2ECD" w:rsidRPr="002B3E74" w:rsidRDefault="00EC2ECD" w:rsidP="00EC2ECD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hAnsi="Arial" w:cs="Arial"/>
          <w:spacing w:val="3"/>
        </w:rPr>
      </w:pPr>
    </w:p>
    <w:p w:rsidR="00EC2ECD" w:rsidRPr="002B3E74" w:rsidRDefault="00EC2ECD" w:rsidP="00EC2ECD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hAnsi="Arial" w:cs="Arial"/>
          <w:spacing w:val="3"/>
        </w:rPr>
      </w:pPr>
    </w:p>
    <w:p w:rsidR="00EC2ECD" w:rsidRPr="002B3E74" w:rsidRDefault="00EC2ECD" w:rsidP="00EC2ECD">
      <w:pPr>
        <w:rPr>
          <w:rFonts w:cs="Arial"/>
          <w:lang w:val="el-GR"/>
        </w:rPr>
      </w:pPr>
    </w:p>
    <w:p w:rsidR="00513E8C" w:rsidRPr="000F5E0E" w:rsidRDefault="00513E8C" w:rsidP="00513E8C">
      <w:pPr>
        <w:rPr>
          <w:lang w:val="el-GR"/>
        </w:rPr>
      </w:pPr>
    </w:p>
    <w:p w:rsidR="004E3C79" w:rsidRPr="00513E8C" w:rsidRDefault="004E3C79">
      <w:pPr>
        <w:rPr>
          <w:lang w:val="el-GR"/>
        </w:rPr>
      </w:pPr>
    </w:p>
    <w:sectPr w:rsidR="004E3C79" w:rsidRPr="00513E8C" w:rsidSect="00302C43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66C" w:rsidRDefault="00DF666C">
      <w:pPr>
        <w:spacing w:line="240" w:lineRule="auto"/>
      </w:pPr>
      <w:r>
        <w:separator/>
      </w:r>
    </w:p>
  </w:endnote>
  <w:endnote w:type="continuationSeparator" w:id="0">
    <w:p w:rsidR="00DF666C" w:rsidRDefault="00DF6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089" w:rsidRPr="00195E7D" w:rsidRDefault="00000000" w:rsidP="00195E7D">
    <w:pPr>
      <w:pStyle w:val="a4"/>
      <w:pBdr>
        <w:top w:val="single" w:sz="6" w:space="1" w:color="auto"/>
      </w:pBdr>
      <w:tabs>
        <w:tab w:val="right" w:pos="8505"/>
      </w:tabs>
      <w:rPr>
        <w:rFonts w:cs="Arial"/>
        <w:sz w:val="16"/>
        <w:lang w:val="el-GR"/>
      </w:rPr>
    </w:pPr>
  </w:p>
  <w:p w:rsidR="00DE4089" w:rsidRPr="00BF71FF" w:rsidRDefault="00BF71FF">
    <w:pPr>
      <w:rPr>
        <w:lang w:val="el-GR"/>
      </w:rPr>
    </w:pPr>
    <w:r w:rsidRPr="000B378A">
      <w:rPr>
        <w:rFonts w:ascii="Open Sans" w:hAnsi="Open Sans" w:cs="Open Sans"/>
        <w:b/>
        <w:bCs/>
        <w:sz w:val="20"/>
        <w:szCs w:val="16"/>
        <w:lang w:val="el-GR"/>
      </w:rPr>
      <w:t>ΣΥΝΔΕΣΜΟΣ ΤΟΥΡΙΣΤΙΚΩΝ ΕΠΙΧΕΙΡΗΣΕΩΝ – ΠΡΟΓΡΑΜΜΑ ΣΕΜΙΝΑΡΙΟΥ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66C" w:rsidRDefault="00DF666C">
      <w:pPr>
        <w:spacing w:line="240" w:lineRule="auto"/>
      </w:pPr>
      <w:r>
        <w:separator/>
      </w:r>
    </w:p>
  </w:footnote>
  <w:footnote w:type="continuationSeparator" w:id="0">
    <w:p w:rsidR="00DF666C" w:rsidRDefault="00DF6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089" w:rsidRPr="00C96DC1" w:rsidRDefault="00A029E4" w:rsidP="00C96DC1">
    <w:pPr>
      <w:pStyle w:val="a3"/>
      <w:pBdr>
        <w:bottom w:val="single" w:sz="6" w:space="1" w:color="auto"/>
      </w:pBdr>
      <w:jc w:val="left"/>
      <w:rPr>
        <w:smallCaps/>
        <w:sz w:val="20"/>
        <w:lang w:val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5572BB" wp14:editId="2B1F2AD4">
          <wp:simplePos x="0" y="0"/>
          <wp:positionH relativeFrom="page">
            <wp:posOffset>403860</wp:posOffset>
          </wp:positionH>
          <wp:positionV relativeFrom="paragraph">
            <wp:posOffset>-213360</wp:posOffset>
          </wp:positionV>
          <wp:extent cx="555505" cy="472440"/>
          <wp:effectExtent l="0" t="0" r="0" b="3810"/>
          <wp:wrapNone/>
          <wp:docPr id="1622833536" name="Εικόνα 1622833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1421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z w:val="20"/>
        <w:lang w:val="el-GR"/>
      </w:rPr>
      <w:t xml:space="preserve">   </w:t>
    </w:r>
    <w:r w:rsidRPr="008E2B59">
      <w:rPr>
        <w:smallCaps/>
        <w:sz w:val="20"/>
        <w:lang w:val="el-GR"/>
      </w:rPr>
      <w:t xml:space="preserve">ΣΥΝΔΕΣΜΟΣ ΤΟΥΡΙΣΤΙΚΩΝ ΕΠΙΧΕΙΡΗΣΕΩΝ </w:t>
    </w:r>
    <w:r>
      <w:rPr>
        <w:smallCaps/>
        <w:sz w:val="20"/>
        <w:lang w:val="el-GR"/>
      </w:rPr>
      <w:t>Κ</w:t>
    </w:r>
    <w:r w:rsidRPr="008E2B59">
      <w:rPr>
        <w:smallCaps/>
        <w:sz w:val="20"/>
        <w:lang w:val="el-GR"/>
      </w:rPr>
      <w:t>ΥΠΡΟΥ</w:t>
    </w:r>
    <w:r>
      <w:rPr>
        <w:smallCaps/>
        <w:sz w:val="20"/>
        <w:lang w:val="el-GR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BE7"/>
    <w:multiLevelType w:val="hybridMultilevel"/>
    <w:tmpl w:val="1EBA09E2"/>
    <w:lvl w:ilvl="0" w:tplc="9188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E79" w:themeColor="accent5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045"/>
    <w:multiLevelType w:val="hybridMultilevel"/>
    <w:tmpl w:val="BE4859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5796761">
    <w:abstractNumId w:val="0"/>
  </w:num>
  <w:num w:numId="2" w16cid:durableId="139338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8C"/>
    <w:rsid w:val="000B54CE"/>
    <w:rsid w:val="001B0130"/>
    <w:rsid w:val="001F49CB"/>
    <w:rsid w:val="002F5D00"/>
    <w:rsid w:val="00341B1E"/>
    <w:rsid w:val="00452BB9"/>
    <w:rsid w:val="004E3C79"/>
    <w:rsid w:val="00513E8C"/>
    <w:rsid w:val="0058518B"/>
    <w:rsid w:val="0064111A"/>
    <w:rsid w:val="006D39CA"/>
    <w:rsid w:val="007A5C84"/>
    <w:rsid w:val="007C1F79"/>
    <w:rsid w:val="007F5F57"/>
    <w:rsid w:val="008636C4"/>
    <w:rsid w:val="00915894"/>
    <w:rsid w:val="00A029E4"/>
    <w:rsid w:val="00AC3CB2"/>
    <w:rsid w:val="00B22EC0"/>
    <w:rsid w:val="00BC4CD5"/>
    <w:rsid w:val="00BF71FF"/>
    <w:rsid w:val="00DF666C"/>
    <w:rsid w:val="00EC2ECD"/>
    <w:rsid w:val="00EE6D8E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7865"/>
  <w15:chartTrackingRefBased/>
  <w15:docId w15:val="{A7928C48-553F-4AB5-A4E2-A0C5194E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8C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513E8C"/>
    <w:rPr>
      <w:color w:val="0000FF"/>
      <w:u w:val="single"/>
    </w:rPr>
  </w:style>
  <w:style w:type="character" w:customStyle="1" w:styleId="Char">
    <w:name w:val="Κεφαλίδα Char"/>
    <w:aliases w:val="hd Char1,hd Char Char Char,hd Char Char1"/>
    <w:basedOn w:val="a0"/>
    <w:link w:val="a3"/>
    <w:uiPriority w:val="99"/>
    <w:locked/>
    <w:rsid w:val="00513E8C"/>
    <w:rPr>
      <w:rFonts w:ascii="Arial" w:hAnsi="Arial" w:cs="Arial"/>
      <w:sz w:val="24"/>
      <w:lang w:val="en-GB"/>
    </w:rPr>
  </w:style>
  <w:style w:type="paragraph" w:styleId="a3">
    <w:name w:val="header"/>
    <w:aliases w:val="hd,hd Char Char,hd Char"/>
    <w:basedOn w:val="a"/>
    <w:link w:val="Char"/>
    <w:uiPriority w:val="99"/>
    <w:unhideWhenUsed/>
    <w:rsid w:val="00513E8C"/>
    <w:pPr>
      <w:tabs>
        <w:tab w:val="center" w:pos="4153"/>
        <w:tab w:val="right" w:pos="8306"/>
      </w:tabs>
    </w:pPr>
    <w:rPr>
      <w:rFonts w:eastAsiaTheme="minorHAnsi" w:cs="Arial"/>
      <w:kern w:val="2"/>
      <w:szCs w:val="22"/>
      <w14:ligatures w14:val="standardContextual"/>
    </w:rPr>
  </w:style>
  <w:style w:type="character" w:customStyle="1" w:styleId="Char1">
    <w:name w:val="Κεφαλίδα Char1"/>
    <w:basedOn w:val="a0"/>
    <w:uiPriority w:val="99"/>
    <w:semiHidden/>
    <w:rsid w:val="00513E8C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paragraph" w:styleId="a4">
    <w:name w:val="footer"/>
    <w:basedOn w:val="a"/>
    <w:link w:val="Char0"/>
    <w:unhideWhenUsed/>
    <w:rsid w:val="00513E8C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rsid w:val="00513E8C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styleId="a5">
    <w:name w:val="page number"/>
    <w:basedOn w:val="a0"/>
    <w:rsid w:val="00513E8C"/>
  </w:style>
  <w:style w:type="paragraph" w:styleId="a6">
    <w:name w:val="List Paragraph"/>
    <w:aliases w:val="Bullet"/>
    <w:basedOn w:val="a"/>
    <w:uiPriority w:val="34"/>
    <w:qFormat/>
    <w:rsid w:val="00513E8C"/>
    <w:pPr>
      <w:ind w:left="720"/>
      <w:contextualSpacing/>
    </w:pPr>
    <w:rPr>
      <w:rFonts w:ascii="Trebuchet MS" w:eastAsiaTheme="minorEastAsia" w:hAnsi="Trebuchet MS" w:cstheme="minorBidi"/>
      <w:szCs w:val="24"/>
      <w:lang w:val="en-US"/>
    </w:rPr>
  </w:style>
  <w:style w:type="paragraph" w:styleId="Web">
    <w:name w:val="Normal (Web)"/>
    <w:basedOn w:val="a"/>
    <w:uiPriority w:val="99"/>
    <w:unhideWhenUsed/>
    <w:rsid w:val="00513E8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l-GR" w:eastAsia="el-GR"/>
    </w:rPr>
  </w:style>
  <w:style w:type="character" w:styleId="a7">
    <w:name w:val="Strong"/>
    <w:basedOn w:val="a0"/>
    <w:uiPriority w:val="22"/>
    <w:qFormat/>
    <w:rsid w:val="00513E8C"/>
    <w:rPr>
      <w:b/>
      <w:bCs/>
    </w:rPr>
  </w:style>
  <w:style w:type="table" w:styleId="1-6">
    <w:name w:val="Grid Table 1 Light Accent 6"/>
    <w:basedOn w:val="a1"/>
    <w:uiPriority w:val="46"/>
    <w:rsid w:val="00513E8C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rsid w:val="00513E8C"/>
    <w:pPr>
      <w:snapToGrid w:val="0"/>
      <w:spacing w:line="240" w:lineRule="auto"/>
      <w:jc w:val="left"/>
    </w:pPr>
    <w:rPr>
      <w:rFonts w:ascii="Times New Roman" w:hAnsi="Times New Roman"/>
      <w:sz w:val="22"/>
    </w:rPr>
  </w:style>
  <w:style w:type="table" w:styleId="a8">
    <w:name w:val="Table Grid"/>
    <w:basedOn w:val="a1"/>
    <w:uiPriority w:val="39"/>
    <w:rsid w:val="00BF71F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7F5F5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ly/aT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Kofou</dc:creator>
  <cp:keywords/>
  <dc:description/>
  <cp:lastModifiedBy>Giorgos Kementsetsidis</cp:lastModifiedBy>
  <cp:revision>3</cp:revision>
  <dcterms:created xsi:type="dcterms:W3CDTF">2023-05-31T13:19:00Z</dcterms:created>
  <dcterms:modified xsi:type="dcterms:W3CDTF">2023-06-01T06:32:00Z</dcterms:modified>
</cp:coreProperties>
</file>